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117" w:rsidRPr="007E3117" w:rsidRDefault="007E3117" w:rsidP="007E3117">
      <w:pPr>
        <w:widowControl/>
        <w:jc w:val="center"/>
        <w:rPr>
          <w:rFonts w:ascii="宋体" w:eastAsia="宋体" w:hAnsi="宋体" w:cs="宋体"/>
          <w:b/>
          <w:bCs/>
          <w:kern w:val="0"/>
          <w:sz w:val="36"/>
          <w:szCs w:val="36"/>
          <w:lang/>
        </w:rPr>
      </w:pPr>
      <w:r w:rsidRPr="007E3117">
        <w:rPr>
          <w:rFonts w:ascii="宋体" w:eastAsia="宋体" w:hAnsi="宋体" w:cs="宋体" w:hint="eastAsia"/>
          <w:b/>
          <w:bCs/>
          <w:kern w:val="0"/>
          <w:sz w:val="36"/>
          <w:szCs w:val="36"/>
          <w:lang/>
        </w:rPr>
        <w:t>齿轮齿面硬度组合举例</w:t>
      </w:r>
    </w:p>
    <w:p w:rsidR="007E3117" w:rsidRPr="007E3117" w:rsidRDefault="007E3117" w:rsidP="007E3117">
      <w:pPr>
        <w:widowControl/>
        <w:jc w:val="center"/>
        <w:rPr>
          <w:rFonts w:ascii="宋体" w:eastAsia="宋体" w:hAnsi="宋体" w:cs="宋体" w:hint="eastAsia"/>
          <w:color w:val="7F7F7F"/>
          <w:kern w:val="0"/>
          <w:sz w:val="18"/>
          <w:szCs w:val="18"/>
          <w:lang/>
        </w:rPr>
      </w:pPr>
      <w:r w:rsidRPr="007E3117">
        <w:rPr>
          <w:rFonts w:ascii="宋体" w:eastAsia="宋体" w:hAnsi="宋体" w:cs="宋体" w:hint="eastAsia"/>
          <w:color w:val="7F7F7F"/>
          <w:kern w:val="0"/>
          <w:sz w:val="18"/>
          <w:szCs w:val="18"/>
          <w:lang/>
        </w:rPr>
        <w:t xml:space="preserve">  </w:t>
      </w:r>
      <w:r w:rsidRPr="007E3117">
        <w:rPr>
          <w:rFonts w:ascii="宋体" w:eastAsia="宋体" w:hAnsi="宋体" w:cs="宋体" w:hint="eastAsia"/>
          <w:color w:val="7F7F7F"/>
          <w:kern w:val="0"/>
          <w:sz w:val="18"/>
          <w:lang/>
        </w:rPr>
        <w:t>发布日期：2008-9-23</w:t>
      </w:r>
      <w:r w:rsidRPr="007E3117">
        <w:rPr>
          <w:rFonts w:ascii="宋体" w:eastAsia="宋体" w:hAnsi="宋体" w:cs="宋体" w:hint="eastAsia"/>
          <w:color w:val="7F7F7F"/>
          <w:kern w:val="0"/>
          <w:sz w:val="18"/>
          <w:szCs w:val="18"/>
          <w:lang/>
        </w:rPr>
        <w:t xml:space="preserve"> [ </w:t>
      </w:r>
      <w:hyperlink r:id="rId6" w:history="1">
        <w:r w:rsidRPr="007E3117">
          <w:rPr>
            <w:rFonts w:ascii="宋体" w:eastAsia="宋体" w:hAnsi="宋体" w:cs="宋体" w:hint="eastAsia"/>
            <w:color w:val="333333"/>
            <w:kern w:val="0"/>
            <w:sz w:val="18"/>
            <w:lang/>
          </w:rPr>
          <w:t>收藏</w:t>
        </w:r>
      </w:hyperlink>
      <w:r w:rsidRPr="007E3117">
        <w:rPr>
          <w:rFonts w:ascii="宋体" w:eastAsia="宋体" w:hAnsi="宋体" w:cs="宋体" w:hint="eastAsia"/>
          <w:color w:val="7F7F7F"/>
          <w:kern w:val="0"/>
          <w:sz w:val="18"/>
          <w:szCs w:val="18"/>
          <w:lang/>
        </w:rPr>
        <w:t xml:space="preserve"> </w:t>
      </w:r>
      <w:hyperlink r:id="rId7" w:anchor="review" w:history="1">
        <w:r w:rsidRPr="007E3117">
          <w:rPr>
            <w:rFonts w:ascii="宋体" w:eastAsia="宋体" w:hAnsi="宋体" w:cs="宋体" w:hint="eastAsia"/>
            <w:color w:val="333333"/>
            <w:kern w:val="0"/>
            <w:sz w:val="18"/>
            <w:lang/>
          </w:rPr>
          <w:t>评论</w:t>
        </w:r>
      </w:hyperlink>
      <w:r w:rsidRPr="007E3117">
        <w:rPr>
          <w:rFonts w:ascii="宋体" w:eastAsia="宋体" w:hAnsi="宋体" w:cs="宋体" w:hint="eastAsia"/>
          <w:color w:val="7F7F7F"/>
          <w:kern w:val="0"/>
          <w:sz w:val="18"/>
          <w:szCs w:val="18"/>
          <w:lang/>
        </w:rPr>
        <w:t xml:space="preserve"> </w:t>
      </w:r>
      <w:hyperlink r:id="rId8" w:history="1">
        <w:r w:rsidRPr="007E3117">
          <w:rPr>
            <w:rFonts w:ascii="宋体" w:eastAsia="宋体" w:hAnsi="宋体" w:cs="宋体" w:hint="eastAsia"/>
            <w:color w:val="333333"/>
            <w:kern w:val="0"/>
            <w:sz w:val="18"/>
            <w:lang/>
          </w:rPr>
          <w:t>没有找到想要的知识</w:t>
        </w:r>
      </w:hyperlink>
      <w:r w:rsidRPr="007E3117">
        <w:rPr>
          <w:rFonts w:ascii="宋体" w:eastAsia="宋体" w:hAnsi="宋体" w:cs="宋体" w:hint="eastAsia"/>
          <w:color w:val="7F7F7F"/>
          <w:kern w:val="0"/>
          <w:sz w:val="18"/>
          <w:szCs w:val="18"/>
          <w:lang/>
        </w:rPr>
        <w:t xml:space="preserve"> ] </w:t>
      </w:r>
    </w:p>
    <w:tbl>
      <w:tblPr>
        <w:tblW w:w="48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118"/>
      </w:tblGrid>
      <w:tr w:rsidR="007E3117" w:rsidRPr="007E3117" w:rsidTr="007E3117">
        <w:trPr>
          <w:tblCellSpacing w:w="0" w:type="dxa"/>
          <w:jc w:val="center"/>
        </w:trPr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3117" w:rsidRPr="007E3117" w:rsidRDefault="007E3117" w:rsidP="007E3117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7E3117" w:rsidRPr="007E3117" w:rsidTr="007E3117">
        <w:trPr>
          <w:tblCellSpacing w:w="0" w:type="dxa"/>
          <w:jc w:val="center"/>
        </w:trPr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C0C0C0"/>
                <w:left w:val="outset" w:sz="6" w:space="0" w:color="C0C0C0"/>
                <w:bottom w:val="outset" w:sz="6" w:space="0" w:color="C0C0C0"/>
                <w:right w:val="outset" w:sz="6" w:space="0" w:color="C0C0C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2290"/>
              <w:gridCol w:w="980"/>
              <w:gridCol w:w="422"/>
              <w:gridCol w:w="342"/>
              <w:gridCol w:w="1790"/>
              <w:gridCol w:w="741"/>
              <w:gridCol w:w="690"/>
              <w:gridCol w:w="713"/>
            </w:tblGrid>
            <w:tr w:rsidR="007E3117" w:rsidRPr="007E3117">
              <w:trPr>
                <w:trHeight w:val="312"/>
                <w:tblCellSpacing w:w="0" w:type="dxa"/>
              </w:trPr>
              <w:tc>
                <w:tcPr>
                  <w:tcW w:w="0" w:type="auto"/>
                  <w:gridSpan w:val="8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bookmarkStart w:id="0" w:name="齿轮齿面硬度组合举例"/>
                  <w:r w:rsidRPr="007E3117">
                    <w:rPr>
                      <w:rFonts w:ascii="宋体" w:eastAsia="宋体" w:hAnsi="宋体" w:cs="宋体"/>
                      <w:color w:val="333333"/>
                      <w:kern w:val="0"/>
                      <w:sz w:val="20"/>
                      <w:szCs w:val="20"/>
                    </w:rPr>
                    <w:t>齿轮齿面硬度组合举例</w:t>
                  </w:r>
                  <w:r w:rsidRPr="007E3117">
                    <w:rPr>
                      <w:rFonts w:ascii="宋体" w:eastAsia="宋体" w:hAnsi="宋体" w:cs="宋体"/>
                      <w:color w:val="996600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</w:tr>
            <w:bookmarkEnd w:id="0"/>
            <w:tr w:rsidR="007E3117" w:rsidRPr="007E3117">
              <w:trPr>
                <w:trHeight w:val="225"/>
                <w:tblCellSpacing w:w="0" w:type="dxa"/>
              </w:trPr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?齿面类型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齿轮种类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50" w:type="pct"/>
                  <w:gridSpan w:val="2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热处理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两轮工作齿面硬度差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50" w:type="pct"/>
                  <w:gridSpan w:val="2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工作齿面硬度举例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备注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E3117" w:rsidRPr="007E3117">
              <w:trPr>
                <w:trHeight w:val="22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小齿轮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大齿轮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小齿轮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大齿轮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30"/>
                <w:tblCellSpacing w:w="0" w:type="dxa"/>
              </w:trPr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软齿面（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≤350HBS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）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直齿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正火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0&lt;(HBS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1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)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min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-(HBS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2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)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max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 xml:space="preserve"> ≤20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25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240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～270HBS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180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～220HBS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用于重载中低速固定式传动装置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260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～290HBS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220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～240HBS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280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～310HBS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240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～260HBS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300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～330HBS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260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～280HBS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斜齿及人字齿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正火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(HBS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1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)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min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-(HBS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2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)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  <w:vertAlign w:val="subscript"/>
                    </w:rPr>
                    <w:t>max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 xml:space="preserve"> ≥40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50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240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～270HBS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160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～190HBS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正火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260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～290HBS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180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～210HBS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270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～300HBS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200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～230HBS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315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300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～330HBS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230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～260HBS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435"/>
                <w:tblCellSpacing w:w="0" w:type="dxa"/>
              </w:trPr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软硬组合齿面（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&gt;350HBS1,≤350HBS2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）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斜齿及人字齿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表面淬火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齿面硬度差很大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40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～50HRC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200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～230HBS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用于冲击及过载都不大的重载中低速固定式传动装置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E3117" w:rsidRPr="007E3117">
              <w:trPr>
                <w:trHeight w:val="420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230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～260HBS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420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渗碳淬火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调质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56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～62HRC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270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～300HBS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420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300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～330HBS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7E3117" w:rsidRPr="007E3117">
              <w:trPr>
                <w:trHeight w:val="1005"/>
                <w:tblCellSpacing w:w="0" w:type="dxa"/>
              </w:trPr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硬齿面（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&gt;350HBS）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直齿、斜齿及人字齿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表面淬火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表面淬火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齿面硬度差大致相同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50" w:type="pct"/>
                  <w:gridSpan w:val="2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45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～50HBS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用在传动尺寸受结构条件限</w:t>
                  </w: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lastRenderedPageBreak/>
                    <w:t>制的情形和运输机上的传动装置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E3117" w:rsidRPr="007E3117">
              <w:trPr>
                <w:trHeight w:val="870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5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渗碳淬火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00" w:type="pct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渗碳淬火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250" w:type="pct"/>
                  <w:gridSpan w:val="2"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  <w:r w:rsidRPr="007E3117">
                    <w:rPr>
                      <w:rFonts w:ascii="宋体" w:eastAsia="宋体" w:hAnsi="宋体" w:cs="宋体"/>
                      <w:color w:val="008000"/>
                      <w:kern w:val="0"/>
                      <w:sz w:val="20"/>
                      <w:szCs w:val="20"/>
                    </w:rPr>
                    <w:t>56</w:t>
                  </w:r>
                  <w:r w:rsidRPr="007E3117">
                    <w:rPr>
                      <w:rFonts w:ascii="新宋体" w:eastAsia="新宋体" w:hAnsi="新宋体" w:cs="宋体"/>
                      <w:color w:val="008000"/>
                      <w:kern w:val="0"/>
                      <w:sz w:val="20"/>
                      <w:szCs w:val="20"/>
                    </w:rPr>
                    <w:t>～62HRC</w:t>
                  </w:r>
                  <w:r w:rsidRPr="007E3117"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C0C0C0"/>
                    <w:left w:val="outset" w:sz="6" w:space="0" w:color="C0C0C0"/>
                    <w:bottom w:val="outset" w:sz="6" w:space="0" w:color="C0C0C0"/>
                    <w:right w:val="outset" w:sz="6" w:space="0" w:color="C0C0C0"/>
                  </w:tcBorders>
                  <w:vAlign w:val="center"/>
                  <w:hideMark/>
                </w:tcPr>
                <w:p w:rsidR="007E3117" w:rsidRPr="007E3117" w:rsidRDefault="007E3117" w:rsidP="007E3117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7E3117" w:rsidRPr="007E3117" w:rsidRDefault="007E3117" w:rsidP="007E3117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E3117">
              <w:rPr>
                <w:rFonts w:ascii="宋体" w:eastAsia="宋体" w:hAnsi="宋体" w:cs="宋体"/>
                <w:kern w:val="0"/>
                <w:sz w:val="18"/>
                <w:szCs w:val="18"/>
              </w:rPr>
              <w:lastRenderedPageBreak/>
              <w:t xml:space="preserve">　</w:t>
            </w:r>
          </w:p>
        </w:tc>
      </w:tr>
    </w:tbl>
    <w:p w:rsidR="003A19B3" w:rsidRDefault="003A19B3">
      <w:pPr>
        <w:rPr>
          <w:rFonts w:hint="eastAsia"/>
        </w:rPr>
      </w:pPr>
    </w:p>
    <w:p w:rsidR="00062810" w:rsidRDefault="00062810">
      <w:pPr>
        <w:rPr>
          <w:rFonts w:hint="eastAsia"/>
        </w:rPr>
      </w:pPr>
    </w:p>
    <w:p w:rsidR="00062810" w:rsidRDefault="00062810">
      <w:pPr>
        <w:rPr>
          <w:rFonts w:hint="eastAsia"/>
        </w:rPr>
      </w:pPr>
    </w:p>
    <w:p w:rsidR="00062810" w:rsidRDefault="00062810">
      <w:pPr>
        <w:rPr>
          <w:rFonts w:hint="eastAsia"/>
        </w:rPr>
      </w:pPr>
    </w:p>
    <w:p w:rsidR="00062810" w:rsidRDefault="00062810">
      <w:pPr>
        <w:rPr>
          <w:rFonts w:hint="eastAsia"/>
        </w:rPr>
      </w:pPr>
    </w:p>
    <w:p w:rsidR="00062810" w:rsidRDefault="00062810"/>
    <w:sectPr w:rsidR="00062810" w:rsidSect="003A19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3AD" w:rsidRDefault="004863AD" w:rsidP="007E3117">
      <w:r>
        <w:separator/>
      </w:r>
    </w:p>
  </w:endnote>
  <w:endnote w:type="continuationSeparator" w:id="1">
    <w:p w:rsidR="004863AD" w:rsidRDefault="004863AD" w:rsidP="007E3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3AD" w:rsidRDefault="004863AD" w:rsidP="007E3117">
      <w:r>
        <w:separator/>
      </w:r>
    </w:p>
  </w:footnote>
  <w:footnote w:type="continuationSeparator" w:id="1">
    <w:p w:rsidR="004863AD" w:rsidRDefault="004863AD" w:rsidP="007E31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3117"/>
    <w:rsid w:val="00062810"/>
    <w:rsid w:val="003A19B3"/>
    <w:rsid w:val="004863AD"/>
    <w:rsid w:val="007E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9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31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311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31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3117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E3117"/>
    <w:rPr>
      <w:strike w:val="0"/>
      <w:dstrike w:val="0"/>
      <w:color w:val="333333"/>
      <w:u w:val="none"/>
      <w:effect w:val="none"/>
    </w:rPr>
  </w:style>
  <w:style w:type="character" w:customStyle="1" w:styleId="articlepublishdate">
    <w:name w:val="articlepublishdate"/>
    <w:basedOn w:val="a0"/>
    <w:rsid w:val="007E3117"/>
    <w:rPr>
      <w:sz w:val="18"/>
      <w:szCs w:val="18"/>
    </w:rPr>
  </w:style>
  <w:style w:type="paragraph" w:styleId="a6">
    <w:name w:val="Normal (Web)"/>
    <w:basedOn w:val="a"/>
    <w:uiPriority w:val="99"/>
    <w:unhideWhenUsed/>
    <w:rsid w:val="007E311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7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90732">
                  <w:marLeft w:val="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d001.com/q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ad001.com/a/Article.aspx?id=116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d001.com/a/Article.aspx?id=116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836</Characters>
  <Application>Microsoft Office Word</Application>
  <DocSecurity>0</DocSecurity>
  <Lines>6</Lines>
  <Paragraphs>1</Paragraphs>
  <ScaleCrop>false</ScaleCrop>
  <Company>MS User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TSC-11</dc:creator>
  <cp:keywords/>
  <dc:description/>
  <cp:lastModifiedBy>TSC-11</cp:lastModifiedBy>
  <cp:revision>3</cp:revision>
  <dcterms:created xsi:type="dcterms:W3CDTF">2010-04-20T00:58:00Z</dcterms:created>
  <dcterms:modified xsi:type="dcterms:W3CDTF">2010-04-20T00:58:00Z</dcterms:modified>
</cp:coreProperties>
</file>